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81" w:rsidRPr="0032278F" w:rsidRDefault="00E52881" w:rsidP="00E5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D15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Дополнительные профессиональные программы повышения квалификации в рамках традиционного образования,</w:t>
      </w:r>
      <w:r w:rsidRPr="005D15F0">
        <w:rPr>
          <w:rFonts w:ascii="Times New Roman" w:hAnsi="Times New Roman" w:cs="Times New Roman"/>
          <w:b/>
        </w:rPr>
        <w:t xml:space="preserve"> реализуемые </w:t>
      </w:r>
      <w:r w:rsidRPr="005D15F0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5D15F0">
        <w:rPr>
          <w:rFonts w:ascii="Times New Roman" w:hAnsi="Times New Roman" w:cs="Times New Roman"/>
          <w:b/>
        </w:rPr>
        <w:t xml:space="preserve"> </w:t>
      </w:r>
      <w:r w:rsidRPr="005D15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ФГБУ «Ивановский НИИ материнства и детства им. В.Н.Городкова» Минздрава России</w:t>
      </w:r>
    </w:p>
    <w:p w:rsidR="00E52881" w:rsidRDefault="00E52881" w:rsidP="00E52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274"/>
        <w:gridCol w:w="6"/>
        <w:gridCol w:w="7291"/>
      </w:tblGrid>
      <w:tr w:rsidR="00E52881" w:rsidTr="00C70F71">
        <w:tc>
          <w:tcPr>
            <w:tcW w:w="9571" w:type="dxa"/>
            <w:gridSpan w:val="3"/>
            <w:shd w:val="clear" w:color="auto" w:fill="DAEEF3" w:themeFill="accent5" w:themeFillTint="33"/>
          </w:tcPr>
          <w:p w:rsidR="00E52881" w:rsidRPr="00E37B8A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 «Акушерство и гинекология»</w:t>
            </w:r>
          </w:p>
        </w:tc>
      </w:tr>
      <w:tr w:rsidR="00E52881" w:rsidTr="00C70F71">
        <w:tc>
          <w:tcPr>
            <w:tcW w:w="9571" w:type="dxa"/>
            <w:gridSpan w:val="3"/>
            <w:shd w:val="clear" w:color="auto" w:fill="DAEEF3" w:themeFill="accent5" w:themeFillTint="33"/>
          </w:tcPr>
          <w:p w:rsidR="00E52881" w:rsidRPr="008169F9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Клиническое акушерство (практический курс с использованием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(очная часть)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6F4E13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F4E13">
              <w:rPr>
                <w:rFonts w:ascii="Times New Roman" w:hAnsi="Times New Roman" w:cs="Times New Roman"/>
                <w:sz w:val="24"/>
                <w:szCs w:val="24"/>
              </w:rPr>
              <w:t>очная часть)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Базовые принципы ведения родов </w:t>
            </w:r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Оказание медицинской помощи при одноплодных родах в </w:t>
            </w:r>
            <w:proofErr w:type="gram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затылочном</w:t>
            </w:r>
            <w:proofErr w:type="gramEnd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предлежании</w:t>
            </w:r>
            <w:proofErr w:type="spellEnd"/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принципы ведения </w:t>
            </w:r>
            <w:proofErr w:type="spell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партограммы</w:t>
            </w:r>
            <w:proofErr w:type="spellEnd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родах</w:t>
            </w:r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Оценка состояния плода при беременности и в родах</w:t>
            </w:r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Физиологический послеродовый период: принципы ведения</w:t>
            </w:r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осложненных родов</w:t>
            </w:r>
          </w:p>
          <w:p w:rsidR="00E52881" w:rsidRPr="00504D6C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Преждевременные роды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Дородовое излитие околоплодных вод при недоношенной беременности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эвакуация беременных при преждевременных родах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Анатомически и клинически узкий таз в современном акушерстве</w:t>
            </w:r>
          </w:p>
          <w:p w:rsidR="00E52881" w:rsidRPr="00504D6C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Тазовое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плода.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Дистоция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плечиков</w:t>
            </w:r>
          </w:p>
          <w:p w:rsidR="00E52881" w:rsidRPr="00504D6C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реанимация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Экстренные и неотложные ситуации в акушерстве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Преэклампсия, эклампсия, интенсивная терапия: классификация, диагностика, лечение, навыки и умения оказания неотложной помощи. Неотложная помощь при тяжелой преэклампсии и эклампсии в родах и послеродовом периоде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действий при акушерских кровотечениях (пошаговая терапия),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ДВС-синдроме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геморрагическом шоке. Проведение основных манипуляций, направленных на выявление источника кровотечения и остановку кровотечения (техника проведения). Неотложная помощь, принципы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шок.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тромбоэмболии легочной артерии. Навыки реанимационных мероприятий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Акушерские операции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Родоразрешающие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влагалищные операции: вакуум-экстракция плода, акушерские щипцы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Изосерологическая несовместимость крови матери и плода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Многоплодная беременность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Аномалии родовой деятельности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Плацентарная недостаточность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Экстрагенитальные</w:t>
            </w:r>
            <w:proofErr w:type="spellEnd"/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заболевания в акушерстве и гинекологии</w:t>
            </w:r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6F8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 w:rsidRPr="003E66F8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3E66F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заочное обучение</w:t>
            </w:r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E52881" w:rsidRPr="008169F9" w:rsidTr="00C70F71">
        <w:tc>
          <w:tcPr>
            <w:tcW w:w="9571" w:type="dxa"/>
            <w:gridSpan w:val="3"/>
            <w:shd w:val="clear" w:color="auto" w:fill="DAEEF3" w:themeFill="accent5" w:themeFillTint="33"/>
          </w:tcPr>
          <w:p w:rsidR="00E52881" w:rsidRPr="008169F9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Клиническое акушерство (практический курс с использованием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E52881" w:rsidRPr="006F4E13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Базовые принципы ведения родов </w:t>
            </w:r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Оказание медицинской помощи при одноплодных родах в </w:t>
            </w:r>
            <w:proofErr w:type="gram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затылочном</w:t>
            </w:r>
            <w:proofErr w:type="gramEnd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предлежании</w:t>
            </w:r>
            <w:proofErr w:type="spellEnd"/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принципы ведения </w:t>
            </w:r>
            <w:proofErr w:type="spellStart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партограммы</w:t>
            </w:r>
            <w:proofErr w:type="spellEnd"/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родах</w:t>
            </w:r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Оценка состояния плода при беременности и в родах</w:t>
            </w:r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Физиологический послеродовый период: принципы ведения</w:t>
            </w:r>
          </w:p>
          <w:p w:rsidR="00E52881" w:rsidRPr="0051307A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осложненных родов</w:t>
            </w:r>
          </w:p>
          <w:p w:rsidR="00E52881" w:rsidRPr="00504D6C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Преждевременные роды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Дородовое излитие околоплодных вод при недоношенной беременности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эвакуация беременных при преждевременных родах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Анатомически и клинически узкий таз в современном акушерстве</w:t>
            </w:r>
          </w:p>
          <w:p w:rsidR="00E52881" w:rsidRPr="00504D6C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Тазовое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плода.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Дистоция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плечиков</w:t>
            </w:r>
          </w:p>
          <w:p w:rsidR="00E52881" w:rsidRPr="00504D6C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D6C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реанимация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Экстренные и неотложные ситуации в акушерстве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Преэклампсия, эклампсия, интенсивная терапия: классификация, диагностика, лечение, навыки и умения оказания неотложной помощи. Неотложная помощь при тяжелой преэклампсии и эклампсии в родах и послеродовом периоде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действий при акушерских кровотечениях (пошаговая терапия),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ДВС-синдроме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геморрагическом шоке. Проведение основных манипуляций, направленных на выявление источника кровотечения и остановку кровотечения (техника проведения). Неотложная помощь, принципы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шок. </w:t>
            </w: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тромбоэмболии легочной артерии. Навыки реанимационных мероприятий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Акушерские операции</w:t>
            </w:r>
          </w:p>
          <w:p w:rsidR="00E52881" w:rsidRPr="006F4E13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Родоразрешающие</w:t>
            </w:r>
            <w:proofErr w:type="spellEnd"/>
            <w:r w:rsidRPr="006F4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влагалищные операции: вакуум-экстракция плода, акушерские щипцы</w:t>
            </w:r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6F8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 w:rsidRPr="003E66F8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3E66F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E52881" w:rsidTr="00C70F71">
        <w:tc>
          <w:tcPr>
            <w:tcW w:w="2274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297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E52881" w:rsidRPr="00E37B8A" w:rsidTr="00C70F71">
        <w:tc>
          <w:tcPr>
            <w:tcW w:w="9571" w:type="dxa"/>
            <w:gridSpan w:val="3"/>
            <w:shd w:val="clear" w:color="auto" w:fill="FDE9D9" w:themeFill="accent6" w:themeFillTint="33"/>
          </w:tcPr>
          <w:p w:rsidR="00E52881" w:rsidRPr="00E37B8A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специальности </w:t>
            </w: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«Анестезиология и реаниматология»</w:t>
            </w:r>
          </w:p>
        </w:tc>
      </w:tr>
      <w:tr w:rsidR="00E52881" w:rsidRPr="008169F9" w:rsidTr="00C70F71">
        <w:tc>
          <w:tcPr>
            <w:tcW w:w="9571" w:type="dxa"/>
            <w:gridSpan w:val="3"/>
            <w:shd w:val="clear" w:color="auto" w:fill="FDE9D9" w:themeFill="accent6" w:themeFillTint="33"/>
          </w:tcPr>
          <w:p w:rsidR="00E52881" w:rsidRPr="008169F9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«Анестези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интенсивная терапия и реанимация в акушерском и гинекологическом стационарах</w:t>
            </w: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обучающего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</w:t>
            </w: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E52881" w:rsidRPr="008A6BD7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(заочная часть)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Основы клинической физиологии, мониторинг витальных функций в акушерстве. 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СЛР в акушерстве. 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 первичной реанимации новорожденных.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Патологические состояния, обусловленные беременностью и родами, их интенсивная терапия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ведения беременных при </w:t>
            </w:r>
            <w:proofErr w:type="gramStart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тяжелой</w:t>
            </w:r>
            <w:proofErr w:type="gramEnd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преэклампсии в условиях ОРИТ. Особенности анестезиологических пособий при </w:t>
            </w:r>
            <w:proofErr w:type="spellStart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родоразрешении</w:t>
            </w:r>
            <w:proofErr w:type="spellEnd"/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тяжелой преэклампсии и эклампсии в родах и послеродовом периоде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Акушерские кровотечения. </w:t>
            </w: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Геморрагический шок. </w:t>
            </w:r>
            <w:proofErr w:type="spellStart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</w:t>
            </w:r>
            <w:proofErr w:type="spellEnd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Принципы диагностики и лечения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помощь, принципы </w:t>
            </w:r>
            <w:proofErr w:type="spellStart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Амниотическая эмболия. </w:t>
            </w: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тромбоэмболии легочной артерии.</w:t>
            </w:r>
          </w:p>
          <w:p w:rsidR="00E52881" w:rsidRPr="008A6BD7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Анафилактический шок. 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Трудные дыхательные пути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анестезиологического обеспечения в акушерстве и гинекологии</w:t>
            </w:r>
          </w:p>
          <w:p w:rsidR="00E52881" w:rsidRPr="008A6BD7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Обезболивание родов. Анестезия при малых акушерских вмешательствах</w:t>
            </w:r>
          </w:p>
          <w:p w:rsidR="00E52881" w:rsidRPr="008A6BD7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Анестезия при </w:t>
            </w:r>
            <w:proofErr w:type="gram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абдоминальном</w:t>
            </w:r>
            <w:proofErr w:type="gramEnd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родоразрешении</w:t>
            </w:r>
            <w:proofErr w:type="spellEnd"/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Анестезия при </w:t>
            </w:r>
            <w:proofErr w:type="spell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неакушерских</w:t>
            </w:r>
            <w:proofErr w:type="spellEnd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операциях во время беременности. Анестезия при лапароскопии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2881" w:rsidRPr="0097661F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Ведение родильниц после </w:t>
            </w:r>
            <w:proofErr w:type="gramStart"/>
            <w:r w:rsidRPr="0097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абдоминального</w:t>
            </w:r>
            <w:proofErr w:type="gramEnd"/>
            <w:r w:rsidRPr="0097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родоразрешения</w:t>
            </w:r>
            <w:proofErr w:type="spellEnd"/>
          </w:p>
          <w:p w:rsidR="00E52881" w:rsidRPr="0097661F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Клиническая трансфузиология</w:t>
            </w:r>
          </w:p>
          <w:p w:rsidR="00E52881" w:rsidRPr="0097661F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вопросы анестезиологии и реаниматологии</w:t>
            </w:r>
          </w:p>
          <w:p w:rsidR="00E52881" w:rsidRPr="0097661F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2881" w:rsidRPr="008A6BD7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2881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E52881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лекции,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заочное обучение</w:t>
            </w:r>
          </w:p>
        </w:tc>
      </w:tr>
      <w:tr w:rsidR="00E52881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анестезиологи-реаниматологи</w:t>
            </w:r>
          </w:p>
        </w:tc>
      </w:tr>
      <w:tr w:rsidR="00E52881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E52881" w:rsidRPr="008169F9" w:rsidTr="00C70F71">
        <w:tc>
          <w:tcPr>
            <w:tcW w:w="9571" w:type="dxa"/>
            <w:gridSpan w:val="3"/>
            <w:shd w:val="clear" w:color="auto" w:fill="FDE9D9" w:themeFill="accent6" w:themeFillTint="33"/>
          </w:tcPr>
          <w:p w:rsidR="00E52881" w:rsidRPr="008169F9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«Анестези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интенсивная терапия и реанимация в акушерском и гинекологическом стационарах</w:t>
            </w: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обучающего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</w:t>
            </w: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E52881" w:rsidRPr="008A6BD7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00" w:type="dxa"/>
            <w:gridSpan w:val="2"/>
          </w:tcPr>
          <w:p w:rsidR="00E52881" w:rsidRPr="009B0932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клинической физиологии, мониторинг витальных функций в акушерстве. 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СЛР в акушерстве. 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 первичной реанимации новорожденных.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Патологические состояния, обусловленные беременностью и родами, их интенсивная терапия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ведения беременных при </w:t>
            </w:r>
            <w:proofErr w:type="gramStart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тяжелой</w:t>
            </w:r>
            <w:proofErr w:type="gramEnd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преэклампсии в условиях ОРИТ. Особенности анестезиологических пособий при </w:t>
            </w:r>
            <w:proofErr w:type="spellStart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родоразрешении</w:t>
            </w:r>
            <w:proofErr w:type="spellEnd"/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тяжелой преэклампсии и эклампсии в родах и послеродовом периоде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Акушерские кровотечения. </w:t>
            </w: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Геморрагический шок. </w:t>
            </w:r>
            <w:proofErr w:type="spellStart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</w:t>
            </w:r>
            <w:proofErr w:type="spellEnd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. Принципы диагностики и лечения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помощь, принципы </w:t>
            </w:r>
            <w:proofErr w:type="spellStart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Амниотическая эмболия. </w:t>
            </w: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тромбоэмболии легочной артерии.</w:t>
            </w:r>
          </w:p>
          <w:p w:rsidR="00E52881" w:rsidRPr="008A6BD7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Анафилактический шок. 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Трудные дыхательные пути</w:t>
            </w:r>
          </w:p>
          <w:p w:rsidR="00E52881" w:rsidRPr="009B0932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Особенности анестезиологического обеспечения в акушерстве и гинекологии</w:t>
            </w:r>
          </w:p>
          <w:p w:rsidR="00E52881" w:rsidRPr="008A6BD7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Обезболивание родов. Анестезия при малых акушерских вмешательствах</w:t>
            </w:r>
          </w:p>
          <w:p w:rsidR="00E52881" w:rsidRPr="008A6BD7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Анестезия при </w:t>
            </w:r>
            <w:proofErr w:type="gram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абдоминальном</w:t>
            </w:r>
            <w:proofErr w:type="gramEnd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родоразрешении</w:t>
            </w:r>
            <w:proofErr w:type="spellEnd"/>
          </w:p>
          <w:p w:rsidR="00E52881" w:rsidRPr="008A6BD7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Анестезия при </w:t>
            </w:r>
            <w:proofErr w:type="spell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неакушерских</w:t>
            </w:r>
            <w:proofErr w:type="spellEnd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операциях во время беременности. Анестезия при лапароскопии</w:t>
            </w:r>
          </w:p>
        </w:tc>
      </w:tr>
      <w:tr w:rsidR="00E52881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52881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лекции,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</w:t>
            </w:r>
          </w:p>
        </w:tc>
      </w:tr>
      <w:tr w:rsidR="00E52881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анестезиологи-реаниматологи</w:t>
            </w:r>
          </w:p>
        </w:tc>
      </w:tr>
      <w:tr w:rsidR="00E52881" w:rsidTr="00C70F71">
        <w:tc>
          <w:tcPr>
            <w:tcW w:w="227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30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E52881" w:rsidRPr="00E37B8A" w:rsidTr="00C70F71">
        <w:tc>
          <w:tcPr>
            <w:tcW w:w="9571" w:type="dxa"/>
            <w:gridSpan w:val="3"/>
            <w:shd w:val="clear" w:color="auto" w:fill="EAF1DD" w:themeFill="accent3" w:themeFillTint="33"/>
          </w:tcPr>
          <w:p w:rsidR="00E52881" w:rsidRPr="00E37B8A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специальности </w:t>
            </w:r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Неонатология</w:t>
            </w:r>
            <w:proofErr w:type="spellEnd"/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52881" w:rsidRPr="008169F9" w:rsidTr="00C70F71">
        <w:tc>
          <w:tcPr>
            <w:tcW w:w="9571" w:type="dxa"/>
            <w:gridSpan w:val="3"/>
            <w:shd w:val="clear" w:color="auto" w:fill="EAF1DD" w:themeFill="accent3" w:themeFillTint="33"/>
          </w:tcPr>
          <w:p w:rsidR="00E52881" w:rsidRPr="008169F9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Интенсивная терапия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практические навыки и умения</w:t>
            </w:r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базе обучающего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центра)</w:t>
            </w:r>
          </w:p>
        </w:tc>
      </w:tr>
      <w:tr w:rsidR="00E52881" w:rsidRPr="008A6BD7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81" w:rsidRPr="00350F8D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F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дисциплины </w:t>
            </w:r>
            <w:r w:rsidRPr="00183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(заочная часть)</w:t>
            </w:r>
          </w:p>
        </w:tc>
        <w:tc>
          <w:tcPr>
            <w:tcW w:w="7291" w:type="dxa"/>
          </w:tcPr>
          <w:p w:rsidR="00E52881" w:rsidRPr="00D7405A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Первичная реанимация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оказания помощи новорожденным в родильном зале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Первичный осмотр новорожденного и оценка его состояния сразу после рождения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реанимации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проведения реанимации при наличии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мекония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околоплодных водах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реанимации глубоко недоношенных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заполнения листа первичной реанимации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гипотермии новорожденного</w:t>
            </w:r>
          </w:p>
          <w:p w:rsidR="00E52881" w:rsidRPr="00D7405A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Респираторная поддержка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Основы классификации и принципы ИВЛ у новорожденных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управления газообменом при проведении ИВЛ. 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Вентилятор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- ассоциированные повреждения легких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Тактика ведения новорожденных с РДС.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Сурфактантная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терапия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Неинвазивная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вентиляция у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рН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газового состава крови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Коррекция гемодинамики и </w:t>
            </w:r>
            <w:proofErr w:type="spellStart"/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инфузионная</w:t>
            </w:r>
            <w:proofErr w:type="spellEnd"/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терапия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Энтеральное</w:t>
            </w:r>
            <w:proofErr w:type="spellEnd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парентеральное питание новорожденных детей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причины шока у новорожденных. Диагностика шока. Протокол лечения.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инфузионной терапии при неотложных состояниях у новорожденных.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Сосудистый доступ у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Расчет программы </w:t>
            </w:r>
            <w:proofErr w:type="spellStart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нутритивной</w:t>
            </w:r>
            <w:proofErr w:type="spellEnd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поддержки и инфузионной терапии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ухода и проведения интенсивной терапии у детей с ЭНМТ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Анатомо-физиологические особенности детей с ЭНМТ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первичной реанимации новорожденных с ЭНМТ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респираторной терапии у новорожденных с ЭНМТ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Выхаживание детей с экстремально низкой массой тела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инфузионной терапии и парентерального питания у новорожденных с ЭНМТ</w:t>
            </w:r>
          </w:p>
          <w:p w:rsidR="00183FF6" w:rsidRPr="00183FF6" w:rsidRDefault="00183FF6" w:rsidP="00183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3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Энтеральное</w:t>
            </w:r>
            <w:proofErr w:type="spellEnd"/>
            <w:r w:rsidRPr="00183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питание новорожденных</w:t>
            </w:r>
          </w:p>
          <w:p w:rsidR="00183FF6" w:rsidRPr="00183FF6" w:rsidRDefault="00183FF6" w:rsidP="00183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3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Антибактериальная терапия новорожденных</w:t>
            </w:r>
          </w:p>
          <w:p w:rsidR="00183FF6" w:rsidRPr="00183FF6" w:rsidRDefault="00183FF6" w:rsidP="00183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3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Респираторный </w:t>
            </w:r>
            <w:proofErr w:type="spellStart"/>
            <w:r w:rsidRPr="00183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дистресс</w:t>
            </w:r>
            <w:proofErr w:type="spellEnd"/>
            <w:r w:rsidRPr="00183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синдром</w:t>
            </w:r>
          </w:p>
          <w:p w:rsidR="00183FF6" w:rsidRPr="00183FF6" w:rsidRDefault="00183FF6" w:rsidP="00183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3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Гемолитическая болезнь новорожденных</w:t>
            </w:r>
          </w:p>
          <w:p w:rsidR="00E52881" w:rsidRPr="002A3853" w:rsidRDefault="00183FF6" w:rsidP="00183F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3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медицинская помощь новорожденным</w:t>
            </w:r>
          </w:p>
        </w:tc>
      </w:tr>
      <w:tr w:rsidR="00E52881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729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E52881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29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заочное обучение</w:t>
            </w:r>
          </w:p>
        </w:tc>
      </w:tr>
      <w:tr w:rsidR="00E52881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29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E52881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29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E52881" w:rsidRPr="008169F9" w:rsidTr="00C70F71">
        <w:tc>
          <w:tcPr>
            <w:tcW w:w="9571" w:type="dxa"/>
            <w:gridSpan w:val="3"/>
            <w:shd w:val="clear" w:color="auto" w:fill="EAF1DD" w:themeFill="accent3" w:themeFillTint="33"/>
          </w:tcPr>
          <w:p w:rsidR="00E52881" w:rsidRPr="008169F9" w:rsidRDefault="00E52881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Интенсивная терапия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практические навыки и умения</w:t>
            </w:r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базе обучающего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центра)</w:t>
            </w:r>
          </w:p>
        </w:tc>
      </w:tr>
      <w:tr w:rsidR="00E52881" w:rsidRPr="002A3853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291" w:type="dxa"/>
          </w:tcPr>
          <w:p w:rsidR="00E52881" w:rsidRPr="00D7405A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Первичная реанимация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оказания помощи новорожденным в родильном зале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Первичный осмотр новорожденного и оценка его состояния сразу после рождения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реанимации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проведения реанимации при наличии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мекония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околоплодных водах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реанимации глубоко недоношенных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заполнения листа первичной реанимации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гипотермии новорожденного</w:t>
            </w:r>
          </w:p>
          <w:p w:rsidR="00E52881" w:rsidRPr="00D7405A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Респираторная поддержка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Основы классификации и принципы ИВЛ у новорожденных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управления газообменом при проведении ИВЛ. 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Вентилятор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- ассоциированные повреждения легких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Тактика ведения новорожденных с РДС.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Сурфактантная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терапия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Неинвазивная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вентиляция у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рН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газового состава крови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Коррекция гемодинамики и </w:t>
            </w:r>
            <w:proofErr w:type="spellStart"/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инфузионная</w:t>
            </w:r>
            <w:proofErr w:type="spellEnd"/>
            <w:r w:rsidRPr="00D74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терапия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Энтеральное</w:t>
            </w:r>
            <w:proofErr w:type="spellEnd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парентеральное питание новорожденных детей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причины шока у новорожденных. Диагностика шока. Протокол лечения.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инфузионной терапии при неотложных состояниях у новорожденных.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Сосудистый доступ у новорожденных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Расчет программы </w:t>
            </w:r>
            <w:proofErr w:type="spellStart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нутритивной</w:t>
            </w:r>
            <w:proofErr w:type="spellEnd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поддержки и инфузионной терапии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8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ухода и проведения интенсивной терапии у детей с ЭНМТ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Анатомо-физиологические особенности детей с ЭНМТ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первичной реанимации новорожденных с ЭНМТ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респираторной терапии у новорожденных с ЭНМТ</w:t>
            </w:r>
          </w:p>
          <w:p w:rsidR="00E52881" w:rsidRDefault="00E52881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Выхаживание детей с экстремально низкой массой тела</w:t>
            </w:r>
          </w:p>
          <w:p w:rsidR="00E52881" w:rsidRDefault="00E52881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инфузионной терапии и парентерального питания у новорожденных с ЭНМТ</w:t>
            </w:r>
          </w:p>
          <w:p w:rsidR="00E52881" w:rsidRPr="002A3853" w:rsidRDefault="00E52881" w:rsidP="00C70F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2881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29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52881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729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</w:tr>
      <w:tr w:rsidR="00E52881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29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E52881" w:rsidTr="00C70F71">
        <w:tc>
          <w:tcPr>
            <w:tcW w:w="2280" w:type="dxa"/>
            <w:gridSpan w:val="2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7291" w:type="dxa"/>
          </w:tcPr>
          <w:p w:rsidR="00E52881" w:rsidRDefault="00E52881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E52881" w:rsidRPr="00D7405A" w:rsidRDefault="00E52881" w:rsidP="00E52881"/>
    <w:p w:rsidR="00EA6491" w:rsidRDefault="00EA6491"/>
    <w:sectPr w:rsidR="00EA6491" w:rsidSect="0019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881"/>
    <w:rsid w:val="00183FF6"/>
    <w:rsid w:val="00E52881"/>
    <w:rsid w:val="00EA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Elena.Boyko</dc:creator>
  <cp:keywords/>
  <dc:description/>
  <cp:lastModifiedBy>Elena.Boyko</cp:lastModifiedBy>
  <cp:revision>3</cp:revision>
  <dcterms:created xsi:type="dcterms:W3CDTF">2017-06-05T08:07:00Z</dcterms:created>
  <dcterms:modified xsi:type="dcterms:W3CDTF">2017-06-05T08:11:00Z</dcterms:modified>
</cp:coreProperties>
</file>